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065AC" w14:textId="77777777" w:rsidR="00320139" w:rsidRPr="00915F86" w:rsidRDefault="00320139" w:rsidP="002B0E50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2A4625FF" w14:textId="77777777" w:rsidR="00915F86" w:rsidRDefault="00320139" w:rsidP="002B0E50">
      <w:pPr>
        <w:tabs>
          <w:tab w:val="left" w:pos="6379"/>
        </w:tabs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4A395D63" w14:textId="53D673E1" w:rsidR="00320139" w:rsidRPr="00915F86" w:rsidRDefault="00320139" w:rsidP="002B0E50">
      <w:pPr>
        <w:tabs>
          <w:tab w:val="left" w:pos="6379"/>
        </w:tabs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 xml:space="preserve">директора – </w:t>
      </w:r>
      <w:r w:rsidR="00915F86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15C07A01" w14:textId="77777777" w:rsidR="00320139" w:rsidRPr="00915F86" w:rsidRDefault="00320139" w:rsidP="002B0E50">
      <w:pPr>
        <w:tabs>
          <w:tab w:val="left" w:pos="6379"/>
        </w:tabs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14154671" w14:textId="08884386" w:rsidR="00320139" w:rsidRPr="00915F86" w:rsidRDefault="00320139" w:rsidP="002B0E50">
      <w:pPr>
        <w:tabs>
          <w:tab w:val="left" w:pos="6379"/>
        </w:tabs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AF42F7" w:rsidRPr="00915F86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AF42F7" w:rsidRPr="00915F86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0F3C1ADF" w14:textId="34E29E5B" w:rsidR="00320139" w:rsidRPr="00915F86" w:rsidRDefault="00320139" w:rsidP="002B0E50">
      <w:pPr>
        <w:tabs>
          <w:tab w:val="left" w:pos="6379"/>
        </w:tabs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15F8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753524">
        <w:rPr>
          <w:rFonts w:ascii="Times New Roman" w:hAnsi="Times New Roman"/>
          <w:color w:val="000000" w:themeColor="text1"/>
          <w:sz w:val="24"/>
          <w:szCs w:val="24"/>
          <w:u w:val="single"/>
        </w:rPr>
        <w:t>1</w:t>
      </w:r>
      <w:r w:rsidR="006B5DDA">
        <w:rPr>
          <w:rFonts w:ascii="Times New Roman" w:hAnsi="Times New Roman"/>
          <w:color w:val="000000" w:themeColor="text1"/>
          <w:sz w:val="24"/>
          <w:szCs w:val="24"/>
          <w:u w:val="single"/>
        </w:rPr>
        <w:t>9</w:t>
      </w:r>
      <w:r w:rsidR="00915F8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915F8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C4683D"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="00915F8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27531" w:rsidRPr="00915F86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75352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5F8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DF8ADF" w14:textId="77777777" w:rsidR="00320139" w:rsidRDefault="00320139" w:rsidP="00320139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0DDF46C9" w14:textId="406611AD" w:rsidR="00320139" w:rsidRDefault="00320139" w:rsidP="0032013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bookmarkStart w:id="0" w:name="_Hlk153521944"/>
      <w:r w:rsidR="00C4683D">
        <w:rPr>
          <w:rFonts w:ascii="Times New Roman" w:hAnsi="Times New Roman"/>
          <w:color w:val="000000" w:themeColor="text1"/>
          <w:sz w:val="24"/>
          <w:szCs w:val="24"/>
        </w:rPr>
        <w:t>ГКПЗ 2024 года, Лот № 24.000010</w:t>
      </w:r>
      <w:r w:rsidR="00356BA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4683D">
        <w:rPr>
          <w:rFonts w:ascii="Times New Roman" w:hAnsi="Times New Roman"/>
          <w:color w:val="000000" w:themeColor="text1"/>
          <w:sz w:val="24"/>
          <w:szCs w:val="24"/>
        </w:rPr>
        <w:t>«Приобретение грузовых трициклов» (Инвестиционная программа, код проекта 55.01.0236).</w:t>
      </w:r>
      <w:bookmarkEnd w:id="0"/>
    </w:p>
    <w:p w14:paraId="49AB4238" w14:textId="74735DEF" w:rsidR="00320139" w:rsidRDefault="00320139" w:rsidP="00320139">
      <w:pPr>
        <w:shd w:val="clear" w:color="auto" w:fill="FFFFFF" w:themeFill="background1"/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027531">
        <w:rPr>
          <w:rFonts w:ascii="Times New Roman" w:hAnsi="Times New Roman"/>
          <w:color w:val="000000" w:themeColor="text1"/>
          <w:sz w:val="24"/>
          <w:szCs w:val="24"/>
        </w:rPr>
        <w:t xml:space="preserve">Трицикл </w:t>
      </w:r>
      <w:r>
        <w:rPr>
          <w:rFonts w:ascii="Times New Roman" w:hAnsi="Times New Roman"/>
          <w:color w:val="000000" w:themeColor="text1"/>
          <w:sz w:val="24"/>
          <w:szCs w:val="24"/>
        </w:rPr>
        <w:t>грузов</w:t>
      </w:r>
      <w:r w:rsidR="00027531">
        <w:rPr>
          <w:rFonts w:ascii="Times New Roman" w:hAnsi="Times New Roman"/>
          <w:color w:val="000000" w:themeColor="text1"/>
          <w:sz w:val="24"/>
          <w:szCs w:val="24"/>
        </w:rPr>
        <w:t>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 кабиной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Jianshe</w:t>
      </w:r>
      <w:r w:rsidRPr="003201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JS</w:t>
      </w:r>
      <w:r w:rsidRPr="00320139">
        <w:rPr>
          <w:rFonts w:ascii="Times New Roman" w:hAnsi="Times New Roman"/>
          <w:color w:val="000000" w:themeColor="text1"/>
          <w:sz w:val="24"/>
          <w:szCs w:val="24"/>
        </w:rPr>
        <w:t>250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ZH</w:t>
      </w:r>
      <w:r w:rsidRPr="00320139">
        <w:rPr>
          <w:rFonts w:ascii="Times New Roman" w:hAnsi="Times New Roman"/>
          <w:color w:val="000000" w:themeColor="text1"/>
          <w:sz w:val="24"/>
          <w:szCs w:val="24"/>
        </w:rPr>
        <w:t xml:space="preserve">-9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(далее – </w:t>
      </w:r>
      <w:r w:rsidR="00D1330E">
        <w:rPr>
          <w:rFonts w:ascii="Times New Roman" w:hAnsi="Times New Roman"/>
          <w:color w:val="000000" w:themeColor="text1"/>
          <w:sz w:val="24"/>
          <w:szCs w:val="24"/>
        </w:rPr>
        <w:t>Трицикл</w:t>
      </w:r>
      <w:r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4A1836D5" w14:textId="7DF83EAF" w:rsidR="00320139" w:rsidRDefault="00320139" w:rsidP="00320139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5DDA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C4683D" w:rsidRPr="006B5DDA">
        <w:rPr>
          <w:rFonts w:ascii="Times New Roman" w:hAnsi="Times New Roman"/>
          <w:sz w:val="24"/>
          <w:szCs w:val="24"/>
        </w:rPr>
        <w:t>101 307,56 (сто одна тысяча триста семь сомони</w:t>
      </w:r>
      <w:r w:rsidR="005476B7" w:rsidRPr="006B5DDA">
        <w:rPr>
          <w:rFonts w:ascii="Times New Roman" w:hAnsi="Times New Roman"/>
          <w:sz w:val="24"/>
          <w:szCs w:val="24"/>
        </w:rPr>
        <w:t>,</w:t>
      </w:r>
      <w:r w:rsidR="00C4683D" w:rsidRPr="006B5DDA">
        <w:rPr>
          <w:rFonts w:ascii="Times New Roman" w:hAnsi="Times New Roman"/>
          <w:sz w:val="24"/>
          <w:szCs w:val="24"/>
        </w:rPr>
        <w:t xml:space="preserve"> пятьдесят шесть дирам).</w:t>
      </w:r>
    </w:p>
    <w:p w14:paraId="7970EABE" w14:textId="77777777" w:rsidR="00320139" w:rsidRDefault="00320139" w:rsidP="00320139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7BEA68DD" w14:textId="255471EC" w:rsidR="00320139" w:rsidRDefault="00320139" w:rsidP="00320139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 xml:space="preserve">Заказ на поставку </w:t>
      </w:r>
      <w:r w:rsidR="00027531">
        <w:rPr>
          <w:color w:val="000000" w:themeColor="text1"/>
          <w:sz w:val="24"/>
          <w:szCs w:val="24"/>
        </w:rPr>
        <w:t xml:space="preserve">трицикла </w:t>
      </w:r>
      <w:r>
        <w:rPr>
          <w:color w:val="000000" w:themeColor="text1"/>
          <w:sz w:val="24"/>
          <w:szCs w:val="24"/>
        </w:rPr>
        <w:t xml:space="preserve">грузового с кабиной </w:t>
      </w:r>
      <w:r>
        <w:rPr>
          <w:color w:val="000000" w:themeColor="text1"/>
          <w:sz w:val="24"/>
          <w:szCs w:val="24"/>
          <w:lang w:val="en-US"/>
        </w:rPr>
        <w:t>Jianshe</w:t>
      </w:r>
      <w:r w:rsidRPr="00320139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JS</w:t>
      </w:r>
      <w:r w:rsidRPr="00320139">
        <w:rPr>
          <w:color w:val="000000" w:themeColor="text1"/>
          <w:sz w:val="24"/>
          <w:szCs w:val="24"/>
        </w:rPr>
        <w:t>250</w:t>
      </w:r>
      <w:r>
        <w:rPr>
          <w:color w:val="000000" w:themeColor="text1"/>
          <w:sz w:val="24"/>
          <w:szCs w:val="24"/>
          <w:lang w:val="en-US"/>
        </w:rPr>
        <w:t>ZH</w:t>
      </w:r>
      <w:r w:rsidRPr="00320139">
        <w:rPr>
          <w:color w:val="000000" w:themeColor="text1"/>
          <w:sz w:val="24"/>
          <w:szCs w:val="24"/>
        </w:rPr>
        <w:t>-9</w:t>
      </w:r>
      <w:r>
        <w:rPr>
          <w:color w:val="000000" w:themeColor="text1"/>
          <w:sz w:val="24"/>
          <w:szCs w:val="24"/>
        </w:rPr>
        <w:t>.</w:t>
      </w:r>
    </w:p>
    <w:p w14:paraId="6AC5F193" w14:textId="77777777" w:rsidR="00320139" w:rsidRDefault="00320139" w:rsidP="007F379B">
      <w:pPr>
        <w:pStyle w:val="a5"/>
        <w:numPr>
          <w:ilvl w:val="0"/>
          <w:numId w:val="1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6D18804" w14:textId="18A7774B" w:rsidR="00320139" w:rsidRDefault="00320139" w:rsidP="00320139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002C61" w:rsidRPr="00002C61">
        <w:rPr>
          <w:rFonts w:ascii="Times New Roman" w:hAnsi="Times New Roman"/>
          <w:color w:val="000000"/>
        </w:rPr>
        <w:t>К</w:t>
      </w:r>
      <w:r w:rsidR="00027531">
        <w:rPr>
          <w:rFonts w:ascii="Times New Roman" w:hAnsi="Times New Roman"/>
          <w:color w:val="000000"/>
        </w:rPr>
        <w:t>НР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5BE5C8" w14:textId="4A8CAA74" w:rsidR="00320139" w:rsidRPr="007F379B" w:rsidRDefault="00320139" w:rsidP="00320139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32013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320139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7F379B">
        <w:rPr>
          <w:rFonts w:ascii="Times New Roman" w:hAnsi="Times New Roman"/>
          <w:color w:val="000000"/>
          <w:sz w:val="24"/>
          <w:szCs w:val="24"/>
          <w:lang w:val="en-US"/>
        </w:rPr>
        <w:t>Chongqing Jianshe Mechanical &amp; Electrical Equipment Co., Ltd</w:t>
      </w:r>
      <w:r w:rsidR="00027531" w:rsidRPr="007F379B">
        <w:rPr>
          <w:rFonts w:ascii="Times New Roman" w:hAnsi="Times New Roman"/>
          <w:sz w:val="24"/>
          <w:szCs w:val="24"/>
          <w:lang w:val="en-US"/>
        </w:rPr>
        <w:t>.</w:t>
      </w:r>
    </w:p>
    <w:p w14:paraId="338B0BD0" w14:textId="4DD634A5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шт.</w:t>
      </w:r>
    </w:p>
    <w:p w14:paraId="65882EEC" w14:textId="5E3DAC78" w:rsidR="00753524" w:rsidRDefault="00320139" w:rsidP="007535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58209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Доставляется </w:t>
      </w:r>
      <w:r w:rsidR="00B1147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автовозом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51761FBB" w14:textId="4B033191" w:rsidR="00753524" w:rsidRPr="00753524" w:rsidRDefault="00320139" w:rsidP="007535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5352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75352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535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53524" w:rsidRPr="00753524">
        <w:rPr>
          <w:rFonts w:ascii="Times New Roman" w:hAnsi="Times New Roman"/>
          <w:sz w:val="24"/>
          <w:szCs w:val="24"/>
        </w:rPr>
        <w:t>D</w:t>
      </w:r>
      <w:r w:rsidR="00753524" w:rsidRPr="00753524">
        <w:rPr>
          <w:rFonts w:ascii="Times New Roman" w:hAnsi="Times New Roman"/>
          <w:sz w:val="24"/>
          <w:szCs w:val="24"/>
          <w:lang w:val="en-US"/>
        </w:rPr>
        <w:t>D</w:t>
      </w:r>
      <w:r w:rsidR="00753524" w:rsidRPr="00753524">
        <w:rPr>
          <w:rFonts w:ascii="Times New Roman" w:hAnsi="Times New Roman"/>
          <w:sz w:val="24"/>
          <w:szCs w:val="24"/>
        </w:rPr>
        <w:t>P Дангаринский район, посёлок Сангтуда, производственная территория Сангтудинской ГЭС-1 (согласно Инкотермс 2010.</w:t>
      </w:r>
    </w:p>
    <w:p w14:paraId="12F01F86" w14:textId="5A17179E" w:rsidR="00320139" w:rsidRPr="00753524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5352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753524">
        <w:rPr>
          <w:rFonts w:ascii="Times New Roman" w:hAnsi="Times New Roman"/>
          <w:color w:val="000000" w:themeColor="text1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</w:t>
      </w:r>
      <w:r w:rsidR="002F58FE">
        <w:rPr>
          <w:rFonts w:ascii="Times New Roman" w:hAnsi="Times New Roman"/>
          <w:color w:val="000000" w:themeColor="text1"/>
          <w:sz w:val="24"/>
          <w:szCs w:val="24"/>
        </w:rPr>
        <w:t xml:space="preserve">Трицикла </w:t>
      </w:r>
      <w:r w:rsidRPr="00753524">
        <w:rPr>
          <w:rFonts w:ascii="Times New Roman" w:hAnsi="Times New Roman"/>
          <w:color w:val="000000" w:themeColor="text1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 w:rsidR="003C0C25">
        <w:rPr>
          <w:rFonts w:ascii="Times New Roman" w:hAnsi="Times New Roman"/>
          <w:color w:val="000000" w:themeColor="text1"/>
          <w:sz w:val="24"/>
          <w:szCs w:val="24"/>
        </w:rPr>
        <w:t>Трицикла</w:t>
      </w:r>
      <w:r w:rsidRPr="0075352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63B497D2" w14:textId="56C0FC93" w:rsidR="00027531" w:rsidRPr="00777ED7" w:rsidRDefault="00320139" w:rsidP="000275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53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02753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027531" w:rsidRPr="000275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56BAD">
        <w:rPr>
          <w:rFonts w:ascii="Times New Roman" w:hAnsi="Times New Roman"/>
          <w:color w:val="000000" w:themeColor="text1"/>
          <w:sz w:val="24"/>
          <w:szCs w:val="24"/>
        </w:rPr>
        <w:t>с 01.03.2024 г. по 31.05.2024 г</w:t>
      </w:r>
      <w:r w:rsidRPr="0002753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A2C0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4A39879" w14:textId="26741DBE" w:rsidR="00027531" w:rsidRPr="00027531" w:rsidRDefault="00320139" w:rsidP="000275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53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02753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0275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027531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14:paraId="219D0703" w14:textId="3F17A19E" w:rsidR="00320139" w:rsidRPr="00027531" w:rsidRDefault="00320139" w:rsidP="00777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2753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0275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531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Pr="00027531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027531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</w:t>
      </w:r>
      <w:r w:rsidR="001A0F8D" w:rsidRPr="001A0F8D">
        <w:rPr>
          <w:rFonts w:ascii="Times New Roman" w:hAnsi="Times New Roman"/>
          <w:iCs/>
          <w:sz w:val="24"/>
          <w:szCs w:val="24"/>
        </w:rPr>
        <w:t>12</w:t>
      </w:r>
      <w:r w:rsidR="001A0F8D" w:rsidRPr="00027531">
        <w:rPr>
          <w:rFonts w:ascii="Times New Roman" w:hAnsi="Times New Roman"/>
          <w:sz w:val="24"/>
          <w:szCs w:val="24"/>
        </w:rPr>
        <w:t xml:space="preserve"> </w:t>
      </w:r>
      <w:r w:rsidRPr="00027531">
        <w:rPr>
          <w:rFonts w:ascii="Times New Roman" w:hAnsi="Times New Roman"/>
          <w:sz w:val="24"/>
          <w:szCs w:val="24"/>
        </w:rPr>
        <w:t xml:space="preserve">месяцев после поставки </w:t>
      </w:r>
      <w:r w:rsidR="008A5CB7">
        <w:rPr>
          <w:rFonts w:ascii="Times New Roman" w:hAnsi="Times New Roman"/>
          <w:sz w:val="24"/>
          <w:szCs w:val="24"/>
        </w:rPr>
        <w:t>Трицикла</w:t>
      </w:r>
      <w:r w:rsidR="001A0F8D">
        <w:rPr>
          <w:rFonts w:ascii="Times New Roman" w:hAnsi="Times New Roman"/>
          <w:sz w:val="24"/>
          <w:szCs w:val="24"/>
        </w:rPr>
        <w:t>,</w:t>
      </w:r>
      <w:r w:rsidRPr="00027531">
        <w:rPr>
          <w:rFonts w:ascii="Times New Roman" w:hAnsi="Times New Roman"/>
          <w:sz w:val="24"/>
          <w:szCs w:val="24"/>
        </w:rPr>
        <w:t xml:space="preserve"> которые вызваны дефектами, допущенными во время производства или сборки </w:t>
      </w:r>
      <w:r w:rsidR="00C10C00">
        <w:rPr>
          <w:rFonts w:ascii="Times New Roman" w:hAnsi="Times New Roman"/>
          <w:sz w:val="24"/>
          <w:szCs w:val="24"/>
        </w:rPr>
        <w:t>Т</w:t>
      </w:r>
      <w:r w:rsidRPr="00027531">
        <w:rPr>
          <w:rFonts w:ascii="Times New Roman" w:hAnsi="Times New Roman"/>
          <w:sz w:val="24"/>
          <w:szCs w:val="24"/>
        </w:rPr>
        <w:t>рицикла, в зависимости от того, какое из условий наступит раньше.</w:t>
      </w:r>
    </w:p>
    <w:p w14:paraId="2022D156" w14:textId="77777777" w:rsidR="00320139" w:rsidRDefault="00320139" w:rsidP="00BD7BB7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14:paraId="72C5A283" w14:textId="3853B531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="00040D8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языке, на бумажном носителе.</w:t>
      </w:r>
    </w:p>
    <w:p w14:paraId="22F8665D" w14:textId="77777777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E7BD17B" w14:textId="21E2166B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040D8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F203166" w14:textId="77777777" w:rsidR="00320139" w:rsidRDefault="00320139" w:rsidP="00777ED7">
      <w:pPr>
        <w:pStyle w:val="a5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77A7D576" w14:textId="7480249E" w:rsidR="00027531" w:rsidRPr="00027531" w:rsidRDefault="00027531" w:rsidP="00777ED7">
      <w:pPr>
        <w:pStyle w:val="a5"/>
        <w:spacing w:before="240" w:after="240" w:line="240" w:lineRule="auto"/>
        <w:ind w:left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7531">
        <w:rPr>
          <w:rFonts w:ascii="Times New Roman" w:hAnsi="Times New Roman"/>
          <w:b/>
          <w:color w:val="000000" w:themeColor="text1"/>
          <w:sz w:val="24"/>
          <w:szCs w:val="24"/>
        </w:rPr>
        <w:t>2.1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027531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tbl>
      <w:tblPr>
        <w:tblW w:w="8504" w:type="dxa"/>
        <w:tblInd w:w="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083"/>
        <w:gridCol w:w="3421"/>
      </w:tblGrid>
      <w:tr w:rsidR="00320139" w14:paraId="5660658B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BC11A" w14:textId="5A9C88D5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9C355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одель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BBC38" w14:textId="55E9B43E" w:rsidR="00320139" w:rsidRPr="00320139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JS</w:t>
            </w:r>
            <w:r w:rsidRPr="00320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ZH</w:t>
            </w:r>
            <w:r w:rsidRPr="00320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-9</w:t>
            </w:r>
          </w:p>
        </w:tc>
      </w:tr>
      <w:tr w:rsidR="00320139" w14:paraId="3DFC735E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45DFC" w14:textId="11456EA7" w:rsidR="00320139" w:rsidRPr="009C355C" w:rsidRDefault="009C355C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67A3E" w14:textId="01B499AD" w:rsidR="00320139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Грузовой трицикл</w:t>
            </w:r>
          </w:p>
        </w:tc>
      </w:tr>
      <w:tr w:rsidR="009C355C" w14:paraId="38B9214D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EB4DC" w14:textId="424FEB9B" w:rsidR="009C355C" w:rsidRPr="009C355C" w:rsidRDefault="009C355C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Номинальная грузоподъемность, кг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3D60D8" w14:textId="052CD3A5" w:rsidR="009C355C" w:rsidRPr="009C355C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320139" w14:paraId="55AB0579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3F50DA" w14:textId="1687DF12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Колесная база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0D98C7" w14:textId="23C00340" w:rsidR="00320139" w:rsidRPr="009C355C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2470</w:t>
            </w:r>
          </w:p>
        </w:tc>
      </w:tr>
      <w:tr w:rsidR="009C355C" w14:paraId="606BAA7E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FDE47A" w14:textId="5A3A14F6" w:rsidR="009C355C" w:rsidRPr="009C355C" w:rsidRDefault="009C355C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Задняя колея, мм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32D6EA" w14:textId="1849802D" w:rsidR="009C355C" w:rsidRPr="009C355C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1170</w:t>
            </w:r>
          </w:p>
        </w:tc>
      </w:tr>
      <w:tr w:rsidR="00320139" w14:paraId="739AF44C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89BA9" w14:textId="7E28EE7A" w:rsidR="00320139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осей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86DD9" w14:textId="56C70DB2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320139" w14:paraId="480F38B5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9AF8FA" w14:textId="42C74A75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Снаряженная масса, кг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E61EA" w14:textId="2D654D37" w:rsidR="00320139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</w:tr>
      <w:tr w:rsidR="00320139" w14:paraId="40F168F4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B96FF6" w14:textId="3BCB0CA9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08E2CC" w14:textId="74CA5826" w:rsidR="00320139" w:rsidRPr="00AA7977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A7977">
              <w:rPr>
                <w:rFonts w:ascii="Times New Roman" w:hAnsi="Times New Roman"/>
                <w:color w:val="000000"/>
                <w:sz w:val="24"/>
                <w:szCs w:val="24"/>
              </w:rPr>
              <w:t>JS170MM-P</w:t>
            </w:r>
          </w:p>
        </w:tc>
      </w:tr>
      <w:tr w:rsidR="00320139" w14:paraId="1A7672E1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541F01" w14:textId="77B18D6D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Рабочий объем, л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360BFC" w14:textId="11A4963B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0,249</w:t>
            </w:r>
          </w:p>
        </w:tc>
      </w:tr>
      <w:tr w:rsidR="00320139" w14:paraId="6B1F1133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1DB48" w14:textId="6F4CA70B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мощность, кВт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E6462E" w14:textId="7224029D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10,8</w:t>
            </w:r>
          </w:p>
        </w:tc>
      </w:tr>
      <w:tr w:rsidR="00320139" w14:paraId="6902C836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E3BE1A" w14:textId="29A09C87" w:rsidR="00320139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Топливо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00A691" w14:textId="6A852F2D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Бензин</w:t>
            </w:r>
          </w:p>
        </w:tc>
      </w:tr>
      <w:tr w:rsidR="00320139" w14:paraId="015CD103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C7C105" w14:textId="1040F557" w:rsidR="00320139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шин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44AAE4" w14:textId="126FD227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5.00-12</w:t>
            </w:r>
          </w:p>
        </w:tc>
      </w:tr>
      <w:tr w:rsidR="00320139" w14:paraId="6246FC62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CB0DF2" w14:textId="21A2FCAD" w:rsidR="00320139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E2DD0C" w14:textId="66DDDEDC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AA7977" w14:paraId="7BEFE348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4D3270" w14:textId="6AAF5E8D" w:rsidR="00AA7977" w:rsidRPr="00AA7977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A7977">
              <w:rPr>
                <w:rFonts w:ascii="Times New Roman" w:hAnsi="Times New Roman"/>
                <w:color w:val="000000"/>
                <w:sz w:val="24"/>
                <w:szCs w:val="24"/>
              </w:rPr>
              <w:t>Рулевое управление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94CFAD" w14:textId="68BB7CB4" w:rsidR="00AA7977" w:rsidRPr="00AA7977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AA7977">
              <w:rPr>
                <w:rFonts w:ascii="Times New Roman" w:hAnsi="Times New Roman"/>
                <w:color w:val="000000"/>
                <w:sz w:val="24"/>
                <w:szCs w:val="24"/>
              </w:rPr>
              <w:t>улевое колесо</w:t>
            </w:r>
          </w:p>
        </w:tc>
      </w:tr>
      <w:tr w:rsidR="00320139" w14:paraId="6EDFCF47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EF2D47" w14:textId="1F5E707D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AA7977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A8DAD4" w14:textId="7BABFCF9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14:paraId="152A094F" w14:textId="2BDFA951" w:rsidR="00320139" w:rsidRDefault="00320139" w:rsidP="00777ED7">
      <w:pPr>
        <w:pStyle w:val="a5"/>
        <w:numPr>
          <w:ilvl w:val="0"/>
          <w:numId w:val="6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83235A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 xml:space="preserve"> Т</w:t>
      </w:r>
      <w:r w:rsidR="0083235A">
        <w:rPr>
          <w:rFonts w:ascii="Times New Roman" w:hAnsi="Times New Roman"/>
          <w:color w:val="000000" w:themeColor="text1"/>
          <w:sz w:val="24"/>
          <w:szCs w:val="24"/>
        </w:rPr>
        <w:t>рицикл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83235A">
        <w:rPr>
          <w:rFonts w:ascii="Times New Roman" w:hAnsi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</w:rPr>
        <w:t>н быть нов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ым</w:t>
      </w:r>
      <w:r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ым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8B3DE9D" w14:textId="77777777" w:rsidR="00320139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18001.</w:t>
      </w:r>
    </w:p>
    <w:p w14:paraId="776FE860" w14:textId="77777777" w:rsidR="00320139" w:rsidRPr="007F379B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379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7F379B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26504B0" w14:textId="11B5C303" w:rsidR="00027531" w:rsidRPr="00777ED7" w:rsidRDefault="00320139" w:rsidP="007A2328">
      <w:pPr>
        <w:numPr>
          <w:ilvl w:val="0"/>
          <w:numId w:val="6"/>
        </w:numPr>
        <w:tabs>
          <w:tab w:val="num" w:pos="1134"/>
        </w:tabs>
        <w:spacing w:after="0"/>
        <w:ind w:left="850" w:hanging="357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F379B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</w:t>
      </w:r>
      <w:r>
        <w:rPr>
          <w:rFonts w:ascii="Times New Roman" w:hAnsi="Times New Roman"/>
          <w:i/>
          <w:color w:val="000000" w:themeColor="text1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Осуществление </w:t>
      </w:r>
      <w:r w:rsidR="00343F64">
        <w:rPr>
          <w:rFonts w:ascii="Times New Roman" w:hAnsi="Times New Roman"/>
          <w:sz w:val="24"/>
          <w:szCs w:val="24"/>
        </w:rPr>
        <w:t>грузовых</w:t>
      </w:r>
      <w:r>
        <w:rPr>
          <w:rFonts w:ascii="Times New Roman" w:hAnsi="Times New Roman"/>
          <w:sz w:val="24"/>
          <w:szCs w:val="24"/>
        </w:rPr>
        <w:t xml:space="preserve"> перевозок.</w:t>
      </w:r>
    </w:p>
    <w:p w14:paraId="1B32A5AF" w14:textId="487199B2" w:rsidR="00320139" w:rsidRDefault="00320139" w:rsidP="007A2328">
      <w:pPr>
        <w:numPr>
          <w:ilvl w:val="0"/>
          <w:numId w:val="6"/>
        </w:numPr>
        <w:tabs>
          <w:tab w:val="num" w:pos="1134"/>
        </w:tabs>
        <w:spacing w:after="0"/>
        <w:ind w:left="850" w:hanging="357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010AF954" w14:textId="77777777" w:rsidR="00320139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D0BBB53" w14:textId="1C987FCA" w:rsidR="00320139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7F379B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060B">
        <w:rPr>
          <w:rFonts w:ascii="Times New Roman" w:hAnsi="Times New Roman"/>
          <w:color w:val="000000" w:themeColor="text1"/>
          <w:sz w:val="24"/>
          <w:szCs w:val="24"/>
        </w:rPr>
        <w:t>Трицикл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долж</w:t>
      </w:r>
      <w:r w:rsidR="00BF060B">
        <w:rPr>
          <w:rFonts w:ascii="Times New Roman" w:hAnsi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</w:rPr>
        <w:t>н иметь все необходимые документы и сертификаты, подтверждающие его качество и происхождение.</w:t>
      </w:r>
    </w:p>
    <w:p w14:paraId="661E0E48" w14:textId="39F697F7" w:rsidR="00320139" w:rsidRPr="00A12D59" w:rsidRDefault="00320139" w:rsidP="00777ED7">
      <w:pPr>
        <w:pStyle w:val="a5"/>
        <w:numPr>
          <w:ilvl w:val="1"/>
          <w:numId w:val="2"/>
        </w:numPr>
        <w:tabs>
          <w:tab w:val="clear" w:pos="144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A12D59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A12D59">
        <w:rPr>
          <w:color w:val="000000" w:themeColor="text1"/>
          <w:sz w:val="24"/>
          <w:szCs w:val="24"/>
        </w:rPr>
        <w:t xml:space="preserve"> </w:t>
      </w:r>
      <w:r w:rsidRPr="001B364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A12D59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Pr="00A12D5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возможен без изменения качественных характеристик, одного ценового сегмента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16CF2A" w14:textId="369E503F" w:rsidR="00320139" w:rsidRDefault="00320139" w:rsidP="00777ED7">
      <w:pPr>
        <w:pStyle w:val="a5"/>
        <w:numPr>
          <w:ilvl w:val="1"/>
          <w:numId w:val="2"/>
        </w:numPr>
        <w:tabs>
          <w:tab w:val="clear" w:pos="1440"/>
          <w:tab w:val="num" w:pos="709"/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481648BD" w14:textId="77777777" w:rsidR="00320139" w:rsidRDefault="00320139" w:rsidP="00027531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19F14345" w14:textId="77777777" w:rsidR="00320139" w:rsidRDefault="00320139" w:rsidP="00027531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–Приветствуется.</w:t>
      </w:r>
    </w:p>
    <w:p w14:paraId="57AE61EA" w14:textId="77777777" w:rsidR="00320139" w:rsidRDefault="00320139" w:rsidP="00320139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Не требуется.</w:t>
      </w:r>
    </w:p>
    <w:p w14:paraId="57EF4285" w14:textId="77777777" w:rsidR="00320139" w:rsidRDefault="00320139" w:rsidP="00320139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EF51305" w14:textId="77777777" w:rsidR="00320139" w:rsidRDefault="00320139" w:rsidP="00777ED7">
      <w:pPr>
        <w:spacing w:before="3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AE7A539" w14:textId="722DC439" w:rsidR="00320139" w:rsidRDefault="00320139" w:rsidP="00320139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bookmarkStart w:id="1" w:name="_Hlk153522377"/>
      <w:r w:rsidR="00C4683D" w:rsidRPr="00897B77">
        <w:rPr>
          <w:rFonts w:ascii="Times New Roman" w:hAnsi="Times New Roman"/>
          <w:sz w:val="24"/>
          <w:szCs w:val="24"/>
        </w:rPr>
        <w:t xml:space="preserve">Начальник Транспортной службы </w:t>
      </w:r>
      <w:bookmarkStart w:id="2" w:name="_Hlk153519156"/>
      <w:r w:rsidR="00C4683D" w:rsidRPr="00897B77">
        <w:rPr>
          <w:rFonts w:ascii="Times New Roman" w:hAnsi="Times New Roman"/>
          <w:sz w:val="24"/>
          <w:szCs w:val="24"/>
        </w:rPr>
        <w:t>–</w:t>
      </w:r>
      <w:bookmarkEnd w:id="2"/>
      <w:r w:rsidR="00C4683D" w:rsidRPr="00897B77">
        <w:rPr>
          <w:rFonts w:ascii="Times New Roman" w:hAnsi="Times New Roman"/>
          <w:sz w:val="24"/>
          <w:szCs w:val="24"/>
        </w:rPr>
        <w:t xml:space="preserve"> </w:t>
      </w:r>
      <w:r w:rsidR="00C4683D">
        <w:rPr>
          <w:rFonts w:ascii="Times New Roman" w:hAnsi="Times New Roman"/>
          <w:bCs/>
          <w:sz w:val="24"/>
          <w:szCs w:val="24"/>
        </w:rPr>
        <w:t xml:space="preserve">Пак Сергей Львович, тел. </w:t>
      </w:r>
      <w:r w:rsidR="00C4683D">
        <w:rPr>
          <w:rFonts w:ascii="Times New Roman" w:hAnsi="Times New Roman"/>
          <w:color w:val="000000" w:themeColor="text1"/>
          <w:sz w:val="24"/>
          <w:szCs w:val="24"/>
        </w:rPr>
        <w:t>(004) 11 00 01</w:t>
      </w:r>
      <w:r w:rsidR="00C4683D">
        <w:rPr>
          <w:rFonts w:ascii="Times New Roman" w:hAnsi="Times New Roman"/>
          <w:bCs/>
          <w:sz w:val="24"/>
          <w:szCs w:val="24"/>
        </w:rPr>
        <w:t>. Е-</w:t>
      </w:r>
      <w:r w:rsidR="00C4683D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C4683D">
        <w:rPr>
          <w:rFonts w:ascii="Times New Roman" w:hAnsi="Times New Roman"/>
          <w:bCs/>
          <w:sz w:val="24"/>
          <w:szCs w:val="24"/>
        </w:rPr>
        <w:t xml:space="preserve">- </w:t>
      </w:r>
      <w:r w:rsidR="00C4683D">
        <w:rPr>
          <w:rFonts w:ascii="Times New Roman" w:hAnsi="Times New Roman"/>
          <w:sz w:val="24"/>
          <w:szCs w:val="24"/>
        </w:rPr>
        <w:t>s.pak@sangtuda.com</w:t>
      </w:r>
      <w:r w:rsidR="00C4683D" w:rsidRPr="00897B77">
        <w:rPr>
          <w:rFonts w:ascii="Times New Roman" w:hAnsi="Times New Roman"/>
          <w:sz w:val="24"/>
          <w:szCs w:val="24"/>
        </w:rPr>
        <w:t xml:space="preserve">. </w:t>
      </w:r>
      <w:r w:rsidR="00C4683D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– Кельдиев Джамшед Имомназарович, тел. </w:t>
      </w:r>
      <w:bookmarkStart w:id="3" w:name="_Hlk153519103"/>
      <w:r w:rsidR="00C4683D">
        <w:rPr>
          <w:rFonts w:ascii="Times New Roman" w:hAnsi="Times New Roman"/>
          <w:bCs/>
          <w:sz w:val="24"/>
          <w:szCs w:val="24"/>
        </w:rPr>
        <w:t>(900) 09 50 75. Е-</w:t>
      </w:r>
      <w:r w:rsidR="00C4683D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C4683D">
        <w:rPr>
          <w:rFonts w:ascii="Times New Roman" w:hAnsi="Times New Roman"/>
          <w:bCs/>
          <w:sz w:val="24"/>
          <w:szCs w:val="24"/>
        </w:rPr>
        <w:t xml:space="preserve">- </w:t>
      </w:r>
      <w:hyperlink r:id="rId6" w:history="1">
        <w:r w:rsidR="00C4683D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C4683D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C4683D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C4683D">
          <w:rPr>
            <w:rStyle w:val="a3"/>
            <w:rFonts w:ascii="Times New Roman" w:hAnsi="Times New Roman"/>
            <w:bCs/>
            <w:sz w:val="24"/>
            <w:szCs w:val="24"/>
          </w:rPr>
          <w:t>@</w:t>
        </w:r>
        <w:r w:rsidR="00C4683D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C4683D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C4683D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C4683D">
        <w:rPr>
          <w:rFonts w:ascii="Times New Roman" w:hAnsi="Times New Roman"/>
          <w:bCs/>
          <w:sz w:val="24"/>
          <w:szCs w:val="24"/>
        </w:rPr>
        <w:t>.</w:t>
      </w:r>
      <w:bookmarkEnd w:id="1"/>
      <w:bookmarkEnd w:id="3"/>
    </w:p>
    <w:p w14:paraId="43BA3FAB" w14:textId="77777777" w:rsidR="00320139" w:rsidRDefault="00320139" w:rsidP="00320139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20139" w14:paraId="6BE9D23F" w14:textId="77777777" w:rsidTr="00320139">
        <w:tc>
          <w:tcPr>
            <w:tcW w:w="2373" w:type="dxa"/>
            <w:hideMark/>
          </w:tcPr>
          <w:p w14:paraId="5B29534B" w14:textId="77777777" w:rsidR="00320139" w:rsidRDefault="003201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  <w:hideMark/>
          </w:tcPr>
          <w:p w14:paraId="5B6D4BB9" w14:textId="77777777" w:rsidR="00320139" w:rsidRDefault="003201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0AFECC21" w14:textId="0A082316" w:rsidR="00320139" w:rsidRDefault="00C4683D" w:rsidP="00777ED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777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="00777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Пак</w:t>
            </w:r>
          </w:p>
        </w:tc>
      </w:tr>
    </w:tbl>
    <w:p w14:paraId="386FA328" w14:textId="77777777" w:rsidR="00793ED5" w:rsidRDefault="00793ED5"/>
    <w:sectPr w:rsidR="00793ED5" w:rsidSect="00DE0DD1">
      <w:pgSz w:w="11906" w:h="16838"/>
      <w:pgMar w:top="568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F38FC"/>
    <w:multiLevelType w:val="hybridMultilevel"/>
    <w:tmpl w:val="8D02EAB2"/>
    <w:lvl w:ilvl="0" w:tplc="3140C6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5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D7A70"/>
    <w:multiLevelType w:val="multilevel"/>
    <w:tmpl w:val="E0E8B9C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B78762E"/>
    <w:multiLevelType w:val="hybridMultilevel"/>
    <w:tmpl w:val="227C6BB0"/>
    <w:lvl w:ilvl="0" w:tplc="78C81B2E">
      <w:numFmt w:val="decimal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1045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7809677">
    <w:abstractNumId w:val="9"/>
  </w:num>
  <w:num w:numId="3" w16cid:durableId="173015082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 w16cid:durableId="1871452017">
    <w:abstractNumId w:val="8"/>
  </w:num>
  <w:num w:numId="5" w16cid:durableId="207978846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8734291">
    <w:abstractNumId w:val="3"/>
  </w:num>
  <w:num w:numId="7" w16cid:durableId="1235554973">
    <w:abstractNumId w:val="6"/>
  </w:num>
  <w:num w:numId="8" w16cid:durableId="4276528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3714832">
    <w:abstractNumId w:val="7"/>
  </w:num>
  <w:num w:numId="10" w16cid:durableId="1575041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5B4"/>
    <w:rsid w:val="00002C61"/>
    <w:rsid w:val="00027531"/>
    <w:rsid w:val="00040D84"/>
    <w:rsid w:val="00070EC7"/>
    <w:rsid w:val="000B1863"/>
    <w:rsid w:val="000C78F9"/>
    <w:rsid w:val="00141E25"/>
    <w:rsid w:val="001A0F8D"/>
    <w:rsid w:val="001B364D"/>
    <w:rsid w:val="002B0E50"/>
    <w:rsid w:val="002E04E2"/>
    <w:rsid w:val="002F58FE"/>
    <w:rsid w:val="00320139"/>
    <w:rsid w:val="00343F64"/>
    <w:rsid w:val="00356BAD"/>
    <w:rsid w:val="00376E9E"/>
    <w:rsid w:val="00377CB5"/>
    <w:rsid w:val="003A2C0C"/>
    <w:rsid w:val="003C0C25"/>
    <w:rsid w:val="00417DEA"/>
    <w:rsid w:val="004868A5"/>
    <w:rsid w:val="004927CB"/>
    <w:rsid w:val="004B48C0"/>
    <w:rsid w:val="005476B7"/>
    <w:rsid w:val="00555FE9"/>
    <w:rsid w:val="0058209E"/>
    <w:rsid w:val="005E55B4"/>
    <w:rsid w:val="00642E91"/>
    <w:rsid w:val="0069709E"/>
    <w:rsid w:val="006B2A46"/>
    <w:rsid w:val="006B5DDA"/>
    <w:rsid w:val="0072761A"/>
    <w:rsid w:val="00753524"/>
    <w:rsid w:val="00777ED7"/>
    <w:rsid w:val="00793ED5"/>
    <w:rsid w:val="007A2328"/>
    <w:rsid w:val="007F379B"/>
    <w:rsid w:val="0083097D"/>
    <w:rsid w:val="0083235A"/>
    <w:rsid w:val="008330BF"/>
    <w:rsid w:val="008A5CB7"/>
    <w:rsid w:val="008E31C1"/>
    <w:rsid w:val="008F325C"/>
    <w:rsid w:val="00915F86"/>
    <w:rsid w:val="009165F3"/>
    <w:rsid w:val="00917AE3"/>
    <w:rsid w:val="00976DE7"/>
    <w:rsid w:val="009A1F93"/>
    <w:rsid w:val="009C355C"/>
    <w:rsid w:val="00A12D59"/>
    <w:rsid w:val="00A556F7"/>
    <w:rsid w:val="00AA5558"/>
    <w:rsid w:val="00AA7977"/>
    <w:rsid w:val="00AF42F7"/>
    <w:rsid w:val="00AF5854"/>
    <w:rsid w:val="00B11477"/>
    <w:rsid w:val="00B97801"/>
    <w:rsid w:val="00BD7BB7"/>
    <w:rsid w:val="00BE72C6"/>
    <w:rsid w:val="00BF060B"/>
    <w:rsid w:val="00C10C00"/>
    <w:rsid w:val="00C4683D"/>
    <w:rsid w:val="00C664DD"/>
    <w:rsid w:val="00D075A4"/>
    <w:rsid w:val="00D1330E"/>
    <w:rsid w:val="00D46E01"/>
    <w:rsid w:val="00D5729F"/>
    <w:rsid w:val="00DE0DD1"/>
    <w:rsid w:val="00E00E01"/>
    <w:rsid w:val="00E045D1"/>
    <w:rsid w:val="00E07268"/>
    <w:rsid w:val="00E100AC"/>
    <w:rsid w:val="00E40D06"/>
    <w:rsid w:val="00E6760F"/>
    <w:rsid w:val="00EA7931"/>
    <w:rsid w:val="00EC46BC"/>
    <w:rsid w:val="00F96475"/>
    <w:rsid w:val="00FA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DD35"/>
  <w15:docId w15:val="{35ABE3BA-0893-4040-8529-E5C1F311E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13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1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1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20139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320139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320139"/>
    <w:pPr>
      <w:ind w:left="720"/>
      <w:contextualSpacing/>
    </w:pPr>
  </w:style>
  <w:style w:type="paragraph" w:customStyle="1" w:styleId="Default">
    <w:name w:val="Default"/>
    <w:rsid w:val="003201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6">
    <w:name w:val="Table Grid"/>
    <w:basedOn w:val="a1"/>
    <w:uiPriority w:val="59"/>
    <w:rsid w:val="003201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2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531"/>
    <w:rPr>
      <w:rFonts w:ascii="Tahoma" w:eastAsia="Calibri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2753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275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2753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275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2753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0275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3D743-0C5C-45E5-B1E0-13F523EC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Пак Сергей</cp:lastModifiedBy>
  <cp:revision>8</cp:revision>
  <dcterms:created xsi:type="dcterms:W3CDTF">2023-12-15T04:02:00Z</dcterms:created>
  <dcterms:modified xsi:type="dcterms:W3CDTF">2023-12-19T04:59:00Z</dcterms:modified>
</cp:coreProperties>
</file>